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86E" w14:textId="77777777" w:rsidR="0087314C" w:rsidRDefault="0087314C">
      <w:pPr>
        <w:spacing w:after="120"/>
        <w:ind w:left="6974"/>
        <w:rPr>
          <w:sz w:val="16"/>
          <w:szCs w:val="16"/>
        </w:rPr>
      </w:pPr>
      <w:r>
        <w:rPr>
          <w:sz w:val="16"/>
          <w:szCs w:val="16"/>
        </w:rPr>
        <w:t>Приложение № 13</w:t>
      </w:r>
      <w:r>
        <w:rPr>
          <w:sz w:val="16"/>
          <w:szCs w:val="16"/>
        </w:rPr>
        <w:br/>
        <w:t>к приказу Министерства здравоохранения Российской Федерации</w:t>
      </w:r>
      <w:r>
        <w:rPr>
          <w:sz w:val="16"/>
          <w:szCs w:val="16"/>
        </w:rPr>
        <w:br/>
        <w:t xml:space="preserve">от 15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16"/>
            <w:szCs w:val="16"/>
          </w:rPr>
          <w:t>2014 г</w:t>
        </w:r>
      </w:smartTag>
      <w:r>
        <w:rPr>
          <w:sz w:val="16"/>
          <w:szCs w:val="16"/>
        </w:rPr>
        <w:t>. № 834н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2438"/>
        <w:gridCol w:w="1984"/>
        <w:gridCol w:w="450"/>
        <w:gridCol w:w="1252"/>
      </w:tblGrid>
      <w:tr w:rsidR="0087314C" w14:paraId="2122439B" w14:textId="77777777">
        <w:tblPrEx>
          <w:tblCellMar>
            <w:top w:w="0" w:type="dxa"/>
            <w:bottom w:w="0" w:type="dxa"/>
          </w:tblCellMar>
        </w:tblPrEx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F06A4" w14:textId="77777777" w:rsidR="0087314C" w:rsidRDefault="00873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EA3E3" w14:textId="77777777" w:rsidR="0087314C" w:rsidRDefault="0087314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1FAEE" w14:textId="77777777" w:rsidR="0087314C" w:rsidRDefault="0087314C">
            <w:r>
              <w:t>Код формы по ОКУД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45088" w14:textId="77777777" w:rsidR="0087314C" w:rsidRDefault="0087314C">
            <w:pPr>
              <w:jc w:val="center"/>
            </w:pPr>
          </w:p>
        </w:tc>
      </w:tr>
      <w:tr w:rsidR="0087314C" w14:paraId="047139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84EC0" w14:textId="77777777" w:rsidR="0087314C" w:rsidRDefault="0087314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1F37E" w14:textId="77777777" w:rsidR="0087314C" w:rsidRDefault="0087314C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6F725" w14:textId="77777777" w:rsidR="0087314C" w:rsidRDefault="0087314C">
            <w:r>
              <w:t>Код учреждения по ОКПО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E4467E" w14:textId="77777777" w:rsidR="0087314C" w:rsidRDefault="0087314C">
            <w:pPr>
              <w:jc w:val="center"/>
            </w:pPr>
          </w:p>
        </w:tc>
      </w:tr>
      <w:tr w:rsidR="0087314C" w14:paraId="278CD9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8E185" w14:textId="77777777" w:rsidR="0087314C" w:rsidRDefault="0087314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04E4E" w14:textId="77777777" w:rsidR="0087314C" w:rsidRDefault="0087314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8FFDF" w14:textId="77777777" w:rsidR="0087314C" w:rsidRDefault="0087314C">
            <w:pPr>
              <w:jc w:val="center"/>
              <w:rPr>
                <w:sz w:val="18"/>
                <w:szCs w:val="18"/>
              </w:rPr>
            </w:pPr>
          </w:p>
        </w:tc>
      </w:tr>
      <w:tr w:rsidR="0087314C" w14:paraId="6E0318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9C0F4" w14:textId="77777777" w:rsidR="0087314C" w:rsidRDefault="0087314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C4A41" w14:textId="77777777" w:rsidR="0087314C" w:rsidRDefault="0087314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94B86" w14:textId="77777777" w:rsidR="0087314C" w:rsidRDefault="0087314C">
            <w:pPr>
              <w:jc w:val="center"/>
            </w:pPr>
            <w:r>
              <w:t>Медицинская документация</w:t>
            </w:r>
          </w:p>
        </w:tc>
      </w:tr>
      <w:tr w:rsidR="0087314C" w14:paraId="56B844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FFDFB" w14:textId="77777777" w:rsidR="0087314C" w:rsidRDefault="00873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F45A5" w14:textId="77777777" w:rsidR="0087314C" w:rsidRDefault="0087314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FC561" w14:textId="77777777" w:rsidR="0087314C" w:rsidRDefault="0087314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3C638" w14:textId="77777777" w:rsidR="0087314C" w:rsidRDefault="0087314C">
            <w:pPr>
              <w:jc w:val="center"/>
            </w:pPr>
            <w:r>
              <w:t>Форма № 072/у</w:t>
            </w:r>
          </w:p>
        </w:tc>
      </w:tr>
      <w:tr w:rsidR="0087314C" w14:paraId="4E43A8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8CF7D" w14:textId="77777777" w:rsidR="0087314C" w:rsidRDefault="0087314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CE3E6" w14:textId="77777777" w:rsidR="0087314C" w:rsidRDefault="0087314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FC134" w14:textId="77777777" w:rsidR="0087314C" w:rsidRDefault="0087314C">
            <w:pPr>
              <w:jc w:val="center"/>
            </w:pPr>
            <w:r>
              <w:t>Утверждена приказом Минздрава России</w:t>
            </w:r>
          </w:p>
        </w:tc>
      </w:tr>
      <w:tr w:rsidR="0087314C" w14:paraId="463F8F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EBFAD" w14:textId="77777777" w:rsidR="0087314C" w:rsidRDefault="0087314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BFA1C" w14:textId="77777777" w:rsidR="0087314C" w:rsidRDefault="0087314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6C8BA" w14:textId="77777777" w:rsidR="0087314C" w:rsidRDefault="0087314C">
            <w:pPr>
              <w:jc w:val="center"/>
            </w:pPr>
            <w:r>
              <w:t xml:space="preserve">от 15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№ 834н</w:t>
            </w:r>
          </w:p>
        </w:tc>
      </w:tr>
    </w:tbl>
    <w:p w14:paraId="0F709B6F" w14:textId="77777777" w:rsidR="0087314C" w:rsidRDefault="0087314C">
      <w:pPr>
        <w:spacing w:after="12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851"/>
      </w:tblGrid>
      <w:tr w:rsidR="0087314C" w14:paraId="26E218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7AFD0" w14:textId="77777777" w:rsidR="0087314C" w:rsidRDefault="008731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Санаторно-курортная карта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0AB22" w14:textId="77777777" w:rsidR="0087314C" w:rsidRDefault="008731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ADF8948" w14:textId="77777777" w:rsidR="0087314C" w:rsidRDefault="0087314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134"/>
        <w:gridCol w:w="369"/>
        <w:gridCol w:w="340"/>
        <w:gridCol w:w="624"/>
      </w:tblGrid>
      <w:tr w:rsidR="0087314C" w14:paraId="5091A7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26A31" w14:textId="77777777" w:rsidR="0087314C" w:rsidRDefault="0087314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0CE3C" w14:textId="77777777" w:rsidR="0087314C" w:rsidRDefault="008731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4DE7D" w14:textId="77777777" w:rsidR="0087314C" w:rsidRDefault="008731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843A4" w14:textId="77777777" w:rsidR="0087314C" w:rsidRDefault="008731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7C971" w14:textId="77777777" w:rsidR="0087314C" w:rsidRDefault="0087314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7A5E1" w14:textId="77777777" w:rsidR="0087314C" w:rsidRDefault="008731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37A8F" w14:textId="77777777" w:rsidR="0087314C" w:rsidRDefault="0087314C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года</w:t>
            </w:r>
          </w:p>
        </w:tc>
      </w:tr>
    </w:tbl>
    <w:p w14:paraId="7ECB14C6" w14:textId="77777777" w:rsidR="0087314C" w:rsidRDefault="0087314C">
      <w:pPr>
        <w:spacing w:before="60" w:after="120"/>
        <w:rPr>
          <w:sz w:val="18"/>
          <w:szCs w:val="18"/>
        </w:rPr>
      </w:pPr>
      <w:r>
        <w:rPr>
          <w:sz w:val="18"/>
          <w:szCs w:val="18"/>
        </w:rPr>
        <w:t>Выдается при предъявлении путевки на санаторно-курортное лечение. Без настоящей карты путевка недействительна.</w:t>
      </w:r>
    </w:p>
    <w:p w14:paraId="4FE8E2CB" w14:textId="77777777" w:rsidR="0087314C" w:rsidRDefault="0087314C">
      <w:r>
        <w:rPr>
          <w:b/>
          <w:bCs/>
        </w:rPr>
        <w:t>1. Фамилия, имя, отчество пациента(ки)</w:t>
      </w:r>
      <w:r>
        <w:t xml:space="preserve">  </w:t>
      </w:r>
    </w:p>
    <w:p w14:paraId="3451711F" w14:textId="77777777" w:rsidR="0087314C" w:rsidRDefault="0087314C">
      <w:pPr>
        <w:pBdr>
          <w:top w:val="single" w:sz="4" w:space="1" w:color="auto"/>
        </w:pBdr>
        <w:ind w:left="3788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31"/>
        <w:gridCol w:w="312"/>
        <w:gridCol w:w="1701"/>
        <w:gridCol w:w="312"/>
        <w:gridCol w:w="2211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87314C" w14:paraId="4AA733D7" w14:textId="77777777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D70E7" w14:textId="77777777" w:rsidR="0087314C" w:rsidRDefault="0087314C">
            <w:pPr>
              <w:rPr>
                <w:b/>
                <w:bCs/>
              </w:rPr>
            </w:pPr>
            <w:r>
              <w:rPr>
                <w:b/>
                <w:bCs/>
              </w:rPr>
              <w:t>2. Пол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12211" w14:textId="77777777" w:rsidR="0087314C" w:rsidRDefault="0087314C">
            <w:r>
              <w:t>1. Мужской</w:t>
            </w:r>
          </w:p>
        </w:tc>
        <w:tc>
          <w:tcPr>
            <w:tcW w:w="312" w:type="dxa"/>
            <w:vAlign w:val="bottom"/>
          </w:tcPr>
          <w:p w14:paraId="42D498FA" w14:textId="77777777" w:rsidR="0087314C" w:rsidRDefault="0087314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D8E80" w14:textId="77777777" w:rsidR="0087314C" w:rsidRDefault="0087314C">
            <w:pPr>
              <w:jc w:val="center"/>
            </w:pPr>
            <w:r>
              <w:t>2. Женский</w:t>
            </w:r>
          </w:p>
        </w:tc>
        <w:tc>
          <w:tcPr>
            <w:tcW w:w="312" w:type="dxa"/>
            <w:vAlign w:val="bottom"/>
          </w:tcPr>
          <w:p w14:paraId="4A50C2FB" w14:textId="77777777" w:rsidR="0087314C" w:rsidRDefault="0087314C">
            <w:pPr>
              <w:jc w:val="center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</w:tcBorders>
            <w:vAlign w:val="bottom"/>
          </w:tcPr>
          <w:p w14:paraId="1754E20A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Дата рождения</w:t>
            </w:r>
          </w:p>
        </w:tc>
        <w:tc>
          <w:tcPr>
            <w:tcW w:w="255" w:type="dxa"/>
            <w:vAlign w:val="bottom"/>
          </w:tcPr>
          <w:p w14:paraId="2E705EB8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27EE7E74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0375F82B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14:paraId="5FBE3CCC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202F3A46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4EDB52F1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14:paraId="4F09B447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4255E1A2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73BDD585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54B54F11" w14:textId="77777777" w:rsidR="0087314C" w:rsidRDefault="0087314C">
            <w:pPr>
              <w:jc w:val="center"/>
            </w:pPr>
          </w:p>
        </w:tc>
      </w:tr>
    </w:tbl>
    <w:p w14:paraId="0B7C91D4" w14:textId="77777777" w:rsidR="0087314C" w:rsidRDefault="0087314C">
      <w:r>
        <w:rPr>
          <w:b/>
          <w:bCs/>
        </w:rPr>
        <w:t>4. Место регистрации: субъект Российской Федерации</w:t>
      </w:r>
      <w:r>
        <w:t xml:space="preserve">  </w:t>
      </w:r>
    </w:p>
    <w:p w14:paraId="44F339DF" w14:textId="77777777" w:rsidR="0087314C" w:rsidRDefault="0087314C">
      <w:pPr>
        <w:pBdr>
          <w:top w:val="single" w:sz="4" w:space="1" w:color="auto"/>
        </w:pBdr>
        <w:ind w:left="505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680"/>
        <w:gridCol w:w="2325"/>
        <w:gridCol w:w="1814"/>
        <w:gridCol w:w="2268"/>
      </w:tblGrid>
      <w:tr w:rsidR="0087314C" w14:paraId="266247B8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00145" w14:textId="77777777" w:rsidR="0087314C" w:rsidRDefault="0087314C">
            <w:r>
              <w:t>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D8511" w14:textId="77777777" w:rsidR="0087314C" w:rsidRDefault="0087314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69E36" w14:textId="77777777" w:rsidR="0087314C" w:rsidRDefault="0087314C">
            <w:pPr>
              <w:jc w:val="center"/>
            </w:pPr>
            <w:r>
              <w:t>город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070EF" w14:textId="77777777" w:rsidR="0087314C" w:rsidRDefault="0087314C">
            <w:pPr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94948" w14:textId="77777777" w:rsidR="0087314C" w:rsidRDefault="0087314C">
            <w:pPr>
              <w:jc w:val="center"/>
            </w:pPr>
            <w:r>
              <w:t>населенный пункт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8D1B70" w14:textId="77777777" w:rsidR="0087314C" w:rsidRDefault="0087314C">
            <w:pPr>
              <w:jc w:val="center"/>
            </w:pPr>
          </w:p>
        </w:tc>
      </w:tr>
    </w:tbl>
    <w:p w14:paraId="236621E1" w14:textId="77777777" w:rsidR="0087314C" w:rsidRDefault="0087314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567"/>
        <w:gridCol w:w="1418"/>
        <w:gridCol w:w="964"/>
        <w:gridCol w:w="1134"/>
      </w:tblGrid>
      <w:tr w:rsidR="0087314C" w14:paraId="58302F23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E8BE2" w14:textId="77777777" w:rsidR="0087314C" w:rsidRDefault="0087314C">
            <w:r>
              <w:t>улица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91A18" w14:textId="77777777" w:rsidR="0087314C" w:rsidRDefault="0087314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ADF03" w14:textId="77777777" w:rsidR="0087314C" w:rsidRDefault="0087314C">
            <w:pPr>
              <w:jc w:val="center"/>
            </w:pPr>
            <w:r>
              <w:t>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A5D31" w14:textId="77777777" w:rsidR="0087314C" w:rsidRDefault="0087314C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5F83E" w14:textId="77777777" w:rsidR="0087314C" w:rsidRDefault="0087314C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13B64" w14:textId="77777777" w:rsidR="0087314C" w:rsidRDefault="0087314C">
            <w:pPr>
              <w:jc w:val="center"/>
            </w:pPr>
          </w:p>
        </w:tc>
      </w:tr>
    </w:tbl>
    <w:p w14:paraId="4B8D3A50" w14:textId="77777777" w:rsidR="0087314C" w:rsidRDefault="0087314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87314C" w14:paraId="7DAFD145" w14:textId="77777777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2FEC9" w14:textId="77777777" w:rsidR="0087314C" w:rsidRDefault="0087314C">
            <w:pPr>
              <w:rPr>
                <w:b/>
                <w:bCs/>
              </w:rPr>
            </w:pPr>
            <w:r>
              <w:rPr>
                <w:b/>
                <w:bCs/>
              </w:rPr>
              <w:t>5. Идентификационный номер в системе ОМС</w:t>
            </w:r>
          </w:p>
        </w:tc>
        <w:tc>
          <w:tcPr>
            <w:tcW w:w="255" w:type="dxa"/>
            <w:vAlign w:val="bottom"/>
          </w:tcPr>
          <w:p w14:paraId="01F511D5" w14:textId="77777777" w:rsidR="0087314C" w:rsidRDefault="0087314C">
            <w:pPr>
              <w:jc w:val="center"/>
            </w:pPr>
          </w:p>
        </w:tc>
        <w:tc>
          <w:tcPr>
            <w:tcW w:w="255" w:type="dxa"/>
            <w:tcBorders>
              <w:left w:val="nil"/>
            </w:tcBorders>
            <w:vAlign w:val="bottom"/>
          </w:tcPr>
          <w:p w14:paraId="31B9BD52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3DA0BB53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5A3F2309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432FFFD6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2376A057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18F1FD27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168988F4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3557AC91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7F840BCA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07C551C7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37DEE97A" w14:textId="77777777" w:rsidR="0087314C" w:rsidRDefault="0087314C">
            <w:pPr>
              <w:jc w:val="center"/>
            </w:pPr>
          </w:p>
        </w:tc>
      </w:tr>
      <w:tr w:rsidR="0087314C" w14:paraId="22D50AC3" w14:textId="77777777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C501B" w14:textId="77777777" w:rsidR="0087314C" w:rsidRDefault="0087314C"/>
        </w:tc>
        <w:tc>
          <w:tcPr>
            <w:tcW w:w="255" w:type="dxa"/>
            <w:vAlign w:val="bottom"/>
          </w:tcPr>
          <w:p w14:paraId="569A0861" w14:textId="77777777" w:rsidR="0087314C" w:rsidRDefault="0087314C">
            <w:pPr>
              <w:jc w:val="center"/>
            </w:pPr>
          </w:p>
        </w:tc>
        <w:tc>
          <w:tcPr>
            <w:tcW w:w="255" w:type="dxa"/>
            <w:tcBorders>
              <w:left w:val="nil"/>
            </w:tcBorders>
            <w:vAlign w:val="bottom"/>
          </w:tcPr>
          <w:p w14:paraId="6E4052A4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34AF62E0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47710A9C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56B0D757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5942082F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5540DC46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344F442B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5FF6FE2F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218245BD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1DBA3662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0BC51576" w14:textId="77777777" w:rsidR="0087314C" w:rsidRDefault="0087314C">
            <w:pPr>
              <w:jc w:val="center"/>
            </w:pPr>
          </w:p>
        </w:tc>
      </w:tr>
    </w:tbl>
    <w:p w14:paraId="620AABD6" w14:textId="77777777" w:rsidR="0087314C" w:rsidRDefault="0087314C">
      <w:pPr>
        <w:spacing w:after="120"/>
        <w:rPr>
          <w:sz w:val="2"/>
          <w:szCs w:val="2"/>
        </w:rPr>
      </w:pPr>
    </w:p>
    <w:tbl>
      <w:tblPr>
        <w:tblW w:w="0" w:type="auto"/>
        <w:tblInd w:w="-1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55"/>
        <w:gridCol w:w="255"/>
        <w:gridCol w:w="255"/>
        <w:gridCol w:w="171"/>
        <w:gridCol w:w="198"/>
        <w:gridCol w:w="227"/>
        <w:gridCol w:w="28"/>
        <w:gridCol w:w="227"/>
        <w:gridCol w:w="28"/>
        <w:gridCol w:w="80"/>
        <w:gridCol w:w="147"/>
        <w:gridCol w:w="28"/>
        <w:gridCol w:w="255"/>
        <w:gridCol w:w="255"/>
        <w:gridCol w:w="255"/>
        <w:gridCol w:w="255"/>
        <w:gridCol w:w="227"/>
        <w:gridCol w:w="28"/>
        <w:gridCol w:w="227"/>
        <w:gridCol w:w="28"/>
        <w:gridCol w:w="255"/>
        <w:gridCol w:w="138"/>
        <w:gridCol w:w="117"/>
        <w:gridCol w:w="255"/>
        <w:gridCol w:w="255"/>
        <w:gridCol w:w="255"/>
        <w:gridCol w:w="255"/>
        <w:gridCol w:w="255"/>
        <w:gridCol w:w="82"/>
        <w:gridCol w:w="173"/>
        <w:gridCol w:w="82"/>
        <w:gridCol w:w="173"/>
        <w:gridCol w:w="82"/>
        <w:gridCol w:w="173"/>
        <w:gridCol w:w="82"/>
        <w:gridCol w:w="173"/>
        <w:gridCol w:w="82"/>
        <w:gridCol w:w="255"/>
        <w:gridCol w:w="233"/>
        <w:gridCol w:w="22"/>
        <w:gridCol w:w="233"/>
        <w:gridCol w:w="22"/>
        <w:gridCol w:w="233"/>
        <w:gridCol w:w="22"/>
        <w:gridCol w:w="233"/>
        <w:gridCol w:w="22"/>
        <w:gridCol w:w="233"/>
        <w:gridCol w:w="22"/>
        <w:gridCol w:w="233"/>
      </w:tblGrid>
      <w:tr w:rsidR="0087314C" w14:paraId="4E58FCC1" w14:textId="77777777">
        <w:tblPrEx>
          <w:tblCellMar>
            <w:top w:w="0" w:type="dxa"/>
            <w:bottom w:w="0" w:type="dxa"/>
          </w:tblCellMar>
        </w:tblPrEx>
        <w:tc>
          <w:tcPr>
            <w:tcW w:w="3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4E6F1825" w14:textId="77777777" w:rsidR="0087314C" w:rsidRDefault="0087314C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6. Субъект Российской Федерации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16FE1065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49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2BC7BB13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Ближайший субъект Российской Федерации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28608D36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1B162B22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3C817B03" w14:textId="77777777" w:rsidR="0087314C" w:rsidRDefault="0087314C">
            <w:pPr>
              <w:rPr>
                <w:b/>
                <w:bCs/>
              </w:rPr>
            </w:pPr>
          </w:p>
        </w:tc>
      </w:tr>
      <w:tr w:rsidR="0087314C" w14:paraId="542D89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46E549B6" w14:textId="77777777" w:rsidR="0087314C" w:rsidRDefault="0087314C">
            <w:pPr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субъекта Российской Федерации)</w:t>
            </w:r>
          </w:p>
        </w:tc>
        <w:tc>
          <w:tcPr>
            <w:tcW w:w="62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65499D89" w14:textId="77777777" w:rsidR="0087314C" w:rsidRDefault="0087314C">
            <w:pPr>
              <w:ind w:left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(код ближайшего субъекта Российской Федерации к месту проживания)</w:t>
            </w:r>
          </w:p>
        </w:tc>
      </w:tr>
      <w:tr w:rsidR="0087314C" w14:paraId="22B28826" w14:textId="77777777">
        <w:tblPrEx>
          <w:tblCellMar>
            <w:top w:w="0" w:type="dxa"/>
            <w:bottom w:w="0" w:type="dxa"/>
          </w:tblCellMar>
        </w:tblPrEx>
        <w:tc>
          <w:tcPr>
            <w:tcW w:w="3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71FFFF0F" w14:textId="77777777" w:rsidR="0087314C" w:rsidRDefault="0087314C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8. Климат в месте проживания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04E8D851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73BF4442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544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0BAA97F5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 Климатические факторы в месте проживания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2A944EC6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169EC152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636B33E3" w14:textId="77777777" w:rsidR="0087314C" w:rsidRDefault="0087314C">
            <w:pPr>
              <w:rPr>
                <w:b/>
                <w:bCs/>
              </w:rPr>
            </w:pPr>
          </w:p>
        </w:tc>
      </w:tr>
      <w:tr w:rsidR="0087314C" w14:paraId="07B5D4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361DD6DF" w14:textId="77777777" w:rsidR="0087314C" w:rsidRDefault="0087314C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620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31C90447" w14:textId="77777777" w:rsidR="0087314C" w:rsidRDefault="0087314C">
            <w:pPr>
              <w:rPr>
                <w:sz w:val="18"/>
                <w:szCs w:val="18"/>
              </w:rPr>
            </w:pPr>
          </w:p>
        </w:tc>
      </w:tr>
      <w:tr w:rsidR="0087314C" w14:paraId="4D245627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65A297F5" w14:textId="77777777" w:rsidR="0087314C" w:rsidRDefault="0087314C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10. Код льготы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</w:tcPr>
          <w:p w14:paraId="29AC8DB6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</w:tcPr>
          <w:p w14:paraId="5BC554AF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3C4EA80C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3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3091B278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 Сопровождение **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607884D3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0A8C8DB0" w14:textId="77777777" w:rsidR="0087314C" w:rsidRDefault="0087314C">
            <w:pPr>
              <w:rPr>
                <w:b/>
                <w:bCs/>
              </w:rPr>
            </w:pPr>
          </w:p>
        </w:tc>
      </w:tr>
      <w:tr w:rsidR="0087314C" w14:paraId="489693E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center"/>
          </w:tcPr>
          <w:p w14:paraId="0609FF5F" w14:textId="77777777" w:rsidR="0087314C" w:rsidRDefault="0087314C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12. Документ, удостоверяющий право на получение набора социальных услуг</w:t>
            </w:r>
          </w:p>
        </w:tc>
      </w:tr>
      <w:tr w:rsidR="0087314C" w14:paraId="2F5BE2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53B44407" w14:textId="77777777" w:rsidR="0087314C" w:rsidRDefault="0087314C">
            <w:pPr>
              <w:ind w:firstLine="113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19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55" w:color="auto" w:fill="FFFFFF"/>
            <w:vAlign w:val="bottom"/>
          </w:tcPr>
          <w:p w14:paraId="45A2B535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0E0E84FA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Серия</w:t>
            </w:r>
          </w:p>
        </w:tc>
        <w:tc>
          <w:tcPr>
            <w:tcW w:w="20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pct55" w:color="auto" w:fill="FFFFFF"/>
            <w:vAlign w:val="bottom"/>
          </w:tcPr>
          <w:p w14:paraId="5E1032AD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2E74F81B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выдачи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585EF4CE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4DE26A3D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0212731E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18D6E7EB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078BE7B0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1D43EFBB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52509387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78387D87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2A349BEE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3F4EC4EA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4BE51B7A" w14:textId="77777777" w:rsidR="0087314C" w:rsidRDefault="0087314C">
            <w:pPr>
              <w:rPr>
                <w:b/>
                <w:bCs/>
              </w:rPr>
            </w:pPr>
          </w:p>
        </w:tc>
      </w:tr>
      <w:tr w:rsidR="0087314C" w14:paraId="563144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center"/>
          </w:tcPr>
          <w:p w14:paraId="73065D2C" w14:textId="77777777" w:rsidR="0087314C" w:rsidRDefault="0087314C">
            <w:pPr>
              <w:ind w:left="113"/>
              <w:rPr>
                <w:sz w:val="10"/>
                <w:szCs w:val="10"/>
              </w:rPr>
            </w:pPr>
          </w:p>
        </w:tc>
      </w:tr>
      <w:tr w:rsidR="0087314C" w14:paraId="1D3213C9" w14:textId="77777777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3B25F154" w14:textId="77777777" w:rsidR="0087314C" w:rsidRDefault="0087314C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13. СНИЛС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39A7FCFB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7CA0FE60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474B96DF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39E7B55D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09258E26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00CB07B9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07F3F55D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3518AA42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0E48712C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0C2A4FE2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4E475759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21EEC30B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5FBD46B9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7B4F1D37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2520CA68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7601C255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3C892CD1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7589242A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293D6216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5" w:color="auto" w:fill="FFFFFF"/>
            <w:vAlign w:val="bottom"/>
          </w:tcPr>
          <w:p w14:paraId="32E89F2A" w14:textId="77777777" w:rsidR="0087314C" w:rsidRDefault="0087314C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bottom"/>
          </w:tcPr>
          <w:p w14:paraId="212ED870" w14:textId="77777777" w:rsidR="0087314C" w:rsidRDefault="0087314C">
            <w:pPr>
              <w:rPr>
                <w:b/>
                <w:bCs/>
              </w:rPr>
            </w:pPr>
          </w:p>
        </w:tc>
      </w:tr>
      <w:tr w:rsidR="0087314C" w14:paraId="68B8D1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pct55" w:color="auto" w:fill="FFFFFF"/>
            <w:vAlign w:val="center"/>
          </w:tcPr>
          <w:p w14:paraId="252DCA5B" w14:textId="77777777" w:rsidR="0087314C" w:rsidRDefault="0087314C">
            <w:pPr>
              <w:ind w:left="113"/>
              <w:rPr>
                <w:sz w:val="18"/>
                <w:szCs w:val="18"/>
              </w:rPr>
            </w:pPr>
          </w:p>
        </w:tc>
      </w:tr>
    </w:tbl>
    <w:p w14:paraId="155205FE" w14:textId="77777777" w:rsidR="0087314C" w:rsidRDefault="0087314C">
      <w:pPr>
        <w:spacing w:before="60"/>
        <w:jc w:val="both"/>
        <w:rPr>
          <w:b/>
          <w:bCs/>
          <w:spacing w:val="4"/>
          <w:sz w:val="2"/>
          <w:szCs w:val="2"/>
        </w:rPr>
      </w:pPr>
      <w:r>
        <w:rPr>
          <w:b/>
          <w:bCs/>
        </w:rPr>
        <w:t>14. </w:t>
      </w:r>
      <w:r w:rsidRPr="0087314C">
        <w:rPr>
          <w:b/>
          <w:bCs/>
        </w:rPr>
        <w:t>№</w:t>
      </w:r>
      <w:r>
        <w:rPr>
          <w:b/>
          <w:bCs/>
          <w:spacing w:val="4"/>
        </w:rPr>
        <w:t xml:space="preserve"> медицинской карты пациента, получающего медицинскую помощь в амбулаторных условиях</w:t>
      </w:r>
      <w:r>
        <w:rPr>
          <w:b/>
          <w:bCs/>
          <w:spacing w:val="4"/>
        </w:rPr>
        <w:br/>
      </w:r>
    </w:p>
    <w:p w14:paraId="06BC90B5" w14:textId="77777777" w:rsidR="0087314C" w:rsidRDefault="0087314C">
      <w:pPr>
        <w:ind w:right="7087"/>
        <w:jc w:val="both"/>
        <w:rPr>
          <w:spacing w:val="4"/>
        </w:rPr>
      </w:pPr>
    </w:p>
    <w:p w14:paraId="0B082269" w14:textId="77777777" w:rsidR="0087314C" w:rsidRDefault="0087314C">
      <w:pPr>
        <w:pBdr>
          <w:top w:val="single" w:sz="4" w:space="1" w:color="auto"/>
        </w:pBdr>
        <w:ind w:right="7087"/>
        <w:rPr>
          <w:sz w:val="2"/>
          <w:szCs w:val="2"/>
        </w:rPr>
      </w:pPr>
    </w:p>
    <w:p w14:paraId="521CC187" w14:textId="77777777" w:rsidR="0087314C" w:rsidRDefault="0087314C">
      <w:pPr>
        <w:spacing w:before="100"/>
      </w:pPr>
    </w:p>
    <w:p w14:paraId="34393867" w14:textId="77777777" w:rsidR="0087314C" w:rsidRDefault="0087314C">
      <w:pPr>
        <w:pBdr>
          <w:top w:val="dashSmallGap" w:sz="4" w:space="1" w:color="auto"/>
        </w:pBdr>
        <w:rPr>
          <w:sz w:val="2"/>
          <w:szCs w:val="2"/>
        </w:rPr>
      </w:pPr>
    </w:p>
    <w:p w14:paraId="12359186" w14:textId="77777777" w:rsidR="0087314C" w:rsidRDefault="0087314C">
      <w:pPr>
        <w:jc w:val="center"/>
        <w:rPr>
          <w:sz w:val="18"/>
          <w:szCs w:val="18"/>
        </w:rPr>
      </w:pPr>
      <w:r>
        <w:rPr>
          <w:sz w:val="18"/>
          <w:szCs w:val="18"/>
        </w:rPr>
        <w:t>линия отреза</w:t>
      </w:r>
    </w:p>
    <w:p w14:paraId="2C1C8DCF" w14:textId="77777777" w:rsidR="0087314C" w:rsidRDefault="0087314C">
      <w:pPr>
        <w:jc w:val="right"/>
        <w:rPr>
          <w:sz w:val="18"/>
          <w:szCs w:val="18"/>
        </w:rPr>
      </w:pPr>
      <w:r>
        <w:rPr>
          <w:sz w:val="18"/>
          <w:szCs w:val="18"/>
        </w:rPr>
        <w:t>Подлежит возврату в медицинскую организацию, выдавшую санаторно-курортную карту</w:t>
      </w:r>
    </w:p>
    <w:p w14:paraId="5E7906A7" w14:textId="77777777" w:rsidR="0087314C" w:rsidRDefault="0087314C">
      <w:pPr>
        <w:jc w:val="center"/>
        <w:rPr>
          <w:b/>
          <w:bCs/>
        </w:rPr>
      </w:pPr>
      <w:r>
        <w:rPr>
          <w:b/>
          <w:bCs/>
        </w:rPr>
        <w:t>Обратный талон</w:t>
      </w:r>
    </w:p>
    <w:p w14:paraId="6401274E" w14:textId="77777777" w:rsidR="0087314C" w:rsidRDefault="0087314C">
      <w:r>
        <w:rPr>
          <w:b/>
          <w:bCs/>
        </w:rPr>
        <w:t>1. Санаторно-курортная организация</w:t>
      </w:r>
      <w:r>
        <w:t xml:space="preserve">  </w:t>
      </w:r>
    </w:p>
    <w:p w14:paraId="1B4DD818" w14:textId="77777777" w:rsidR="0087314C" w:rsidRDefault="0087314C">
      <w:pPr>
        <w:pBdr>
          <w:top w:val="single" w:sz="4" w:space="1" w:color="auto"/>
        </w:pBdr>
        <w:ind w:left="3527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7314C" w14:paraId="48740917" w14:textId="77777777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7D4C2" w14:textId="77777777" w:rsidR="0087314C" w:rsidRDefault="0087314C">
            <w:pPr>
              <w:rPr>
                <w:b/>
                <w:bCs/>
              </w:rPr>
            </w:pPr>
            <w:r>
              <w:rPr>
                <w:b/>
                <w:bCs/>
              </w:rPr>
              <w:t>2. ОГРН СКО</w:t>
            </w:r>
          </w:p>
        </w:tc>
        <w:tc>
          <w:tcPr>
            <w:tcW w:w="227" w:type="dxa"/>
            <w:vAlign w:val="bottom"/>
          </w:tcPr>
          <w:p w14:paraId="6E59C741" w14:textId="77777777" w:rsidR="0087314C" w:rsidRDefault="0087314C">
            <w:pPr>
              <w:jc w:val="center"/>
            </w:pPr>
          </w:p>
        </w:tc>
        <w:tc>
          <w:tcPr>
            <w:tcW w:w="227" w:type="dxa"/>
            <w:tcBorders>
              <w:left w:val="nil"/>
            </w:tcBorders>
            <w:vAlign w:val="bottom"/>
          </w:tcPr>
          <w:p w14:paraId="053DEBF9" w14:textId="77777777" w:rsidR="0087314C" w:rsidRDefault="0087314C">
            <w:pPr>
              <w:jc w:val="center"/>
            </w:pPr>
          </w:p>
        </w:tc>
        <w:tc>
          <w:tcPr>
            <w:tcW w:w="227" w:type="dxa"/>
            <w:vAlign w:val="bottom"/>
          </w:tcPr>
          <w:p w14:paraId="33925D8A" w14:textId="77777777" w:rsidR="0087314C" w:rsidRDefault="0087314C">
            <w:pPr>
              <w:jc w:val="center"/>
            </w:pPr>
          </w:p>
        </w:tc>
        <w:tc>
          <w:tcPr>
            <w:tcW w:w="227" w:type="dxa"/>
            <w:vAlign w:val="bottom"/>
          </w:tcPr>
          <w:p w14:paraId="111B45D0" w14:textId="77777777" w:rsidR="0087314C" w:rsidRDefault="0087314C">
            <w:pPr>
              <w:jc w:val="center"/>
            </w:pPr>
          </w:p>
        </w:tc>
        <w:tc>
          <w:tcPr>
            <w:tcW w:w="227" w:type="dxa"/>
            <w:vAlign w:val="bottom"/>
          </w:tcPr>
          <w:p w14:paraId="5E51E566" w14:textId="77777777" w:rsidR="0087314C" w:rsidRDefault="0087314C">
            <w:pPr>
              <w:jc w:val="center"/>
            </w:pPr>
          </w:p>
        </w:tc>
        <w:tc>
          <w:tcPr>
            <w:tcW w:w="227" w:type="dxa"/>
            <w:vAlign w:val="bottom"/>
          </w:tcPr>
          <w:p w14:paraId="06DA53AC" w14:textId="77777777" w:rsidR="0087314C" w:rsidRDefault="0087314C">
            <w:pPr>
              <w:jc w:val="center"/>
            </w:pPr>
          </w:p>
        </w:tc>
        <w:tc>
          <w:tcPr>
            <w:tcW w:w="227" w:type="dxa"/>
            <w:vAlign w:val="bottom"/>
          </w:tcPr>
          <w:p w14:paraId="00C8AA41" w14:textId="77777777" w:rsidR="0087314C" w:rsidRDefault="0087314C">
            <w:pPr>
              <w:jc w:val="center"/>
            </w:pPr>
          </w:p>
        </w:tc>
        <w:tc>
          <w:tcPr>
            <w:tcW w:w="227" w:type="dxa"/>
            <w:vAlign w:val="bottom"/>
          </w:tcPr>
          <w:p w14:paraId="2D383F01" w14:textId="77777777" w:rsidR="0087314C" w:rsidRDefault="0087314C">
            <w:pPr>
              <w:jc w:val="center"/>
            </w:pPr>
          </w:p>
        </w:tc>
        <w:tc>
          <w:tcPr>
            <w:tcW w:w="227" w:type="dxa"/>
            <w:vAlign w:val="bottom"/>
          </w:tcPr>
          <w:p w14:paraId="61D5D677" w14:textId="77777777" w:rsidR="0087314C" w:rsidRDefault="0087314C">
            <w:pPr>
              <w:jc w:val="center"/>
            </w:pPr>
          </w:p>
        </w:tc>
        <w:tc>
          <w:tcPr>
            <w:tcW w:w="227" w:type="dxa"/>
            <w:vAlign w:val="bottom"/>
          </w:tcPr>
          <w:p w14:paraId="6391750C" w14:textId="77777777" w:rsidR="0087314C" w:rsidRDefault="0087314C">
            <w:pPr>
              <w:jc w:val="center"/>
            </w:pPr>
          </w:p>
        </w:tc>
        <w:tc>
          <w:tcPr>
            <w:tcW w:w="227" w:type="dxa"/>
            <w:vAlign w:val="bottom"/>
          </w:tcPr>
          <w:p w14:paraId="5E443F66" w14:textId="77777777" w:rsidR="0087314C" w:rsidRDefault="0087314C">
            <w:pPr>
              <w:jc w:val="center"/>
            </w:pPr>
          </w:p>
        </w:tc>
        <w:tc>
          <w:tcPr>
            <w:tcW w:w="227" w:type="dxa"/>
            <w:vAlign w:val="bottom"/>
          </w:tcPr>
          <w:p w14:paraId="7B41176C" w14:textId="77777777" w:rsidR="0087314C" w:rsidRDefault="0087314C">
            <w:pPr>
              <w:jc w:val="center"/>
            </w:pPr>
          </w:p>
        </w:tc>
        <w:tc>
          <w:tcPr>
            <w:tcW w:w="227" w:type="dxa"/>
            <w:vAlign w:val="bottom"/>
          </w:tcPr>
          <w:p w14:paraId="0B2C959B" w14:textId="77777777" w:rsidR="0087314C" w:rsidRDefault="0087314C">
            <w:pPr>
              <w:jc w:val="center"/>
            </w:pPr>
          </w:p>
        </w:tc>
      </w:tr>
    </w:tbl>
    <w:p w14:paraId="268D9086" w14:textId="77777777" w:rsidR="0087314C" w:rsidRDefault="0087314C">
      <w:r>
        <w:rPr>
          <w:b/>
          <w:bCs/>
        </w:rPr>
        <w:t>3. Фамилия, имя, отчество пациента(ки)</w:t>
      </w:r>
      <w:r>
        <w:t xml:space="preserve">  </w:t>
      </w:r>
    </w:p>
    <w:p w14:paraId="1FEE1E01" w14:textId="77777777" w:rsidR="0087314C" w:rsidRDefault="0087314C">
      <w:pPr>
        <w:pBdr>
          <w:top w:val="single" w:sz="4" w:space="1" w:color="auto"/>
        </w:pBdr>
        <w:ind w:left="3788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55"/>
        <w:gridCol w:w="255"/>
        <w:gridCol w:w="255"/>
        <w:gridCol w:w="255"/>
        <w:gridCol w:w="255"/>
        <w:gridCol w:w="567"/>
        <w:gridCol w:w="255"/>
        <w:gridCol w:w="255"/>
        <w:gridCol w:w="255"/>
        <w:gridCol w:w="255"/>
        <w:gridCol w:w="255"/>
      </w:tblGrid>
      <w:tr w:rsidR="0087314C" w14:paraId="2558344A" w14:textId="77777777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1BE1E" w14:textId="77777777" w:rsidR="0087314C" w:rsidRDefault="0087314C">
            <w:pPr>
              <w:rPr>
                <w:b/>
                <w:bCs/>
              </w:rPr>
            </w:pPr>
            <w:r>
              <w:rPr>
                <w:b/>
                <w:bCs/>
              </w:rPr>
              <w:t>4. Период санаторно-курортного лечения: с</w:t>
            </w:r>
          </w:p>
        </w:tc>
        <w:tc>
          <w:tcPr>
            <w:tcW w:w="255" w:type="dxa"/>
            <w:vAlign w:val="bottom"/>
          </w:tcPr>
          <w:p w14:paraId="16E74FC1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42EB6433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5B6FBE22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14:paraId="68DE14BC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2ACE7033" w14:textId="77777777" w:rsidR="0087314C" w:rsidRDefault="0087314C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B330B0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255" w:type="dxa"/>
            <w:vAlign w:val="bottom"/>
          </w:tcPr>
          <w:p w14:paraId="115FB9D0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20682D4B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579E49B9" w14:textId="77777777" w:rsidR="0087314C" w:rsidRDefault="00873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55" w:type="dxa"/>
            <w:vAlign w:val="bottom"/>
          </w:tcPr>
          <w:p w14:paraId="6E7F0FE0" w14:textId="77777777" w:rsidR="0087314C" w:rsidRDefault="0087314C">
            <w:pPr>
              <w:jc w:val="center"/>
            </w:pPr>
          </w:p>
        </w:tc>
        <w:tc>
          <w:tcPr>
            <w:tcW w:w="255" w:type="dxa"/>
            <w:vAlign w:val="bottom"/>
          </w:tcPr>
          <w:p w14:paraId="1B910421" w14:textId="77777777" w:rsidR="0087314C" w:rsidRDefault="0087314C">
            <w:pPr>
              <w:jc w:val="center"/>
            </w:pPr>
          </w:p>
        </w:tc>
      </w:tr>
    </w:tbl>
    <w:p w14:paraId="43DACD9B" w14:textId="77777777" w:rsidR="0087314C" w:rsidRDefault="0087314C">
      <w:pPr>
        <w:spacing w:before="120"/>
        <w:rPr>
          <w:b/>
          <w:bCs/>
        </w:rPr>
      </w:pPr>
      <w:r>
        <w:rPr>
          <w:b/>
          <w:bCs/>
        </w:rPr>
        <w:t>5. Диагноз, установленный направившей медицинской организацией: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4253"/>
        <w:gridCol w:w="1531"/>
        <w:gridCol w:w="1134"/>
      </w:tblGrid>
      <w:tr w:rsidR="0087314C" w14:paraId="13F5EC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E7B2A" w14:textId="77777777" w:rsidR="0087314C" w:rsidRDefault="0087314C">
            <w:r>
              <w:t>5.1. Основное заболевание</w:t>
            </w:r>
          </w:p>
        </w:tc>
        <w:tc>
          <w:tcPr>
            <w:tcW w:w="4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7DB85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D27F3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27CAD" w14:textId="77777777" w:rsidR="0087314C" w:rsidRDefault="0087314C">
            <w:pPr>
              <w:jc w:val="center"/>
            </w:pPr>
          </w:p>
        </w:tc>
      </w:tr>
      <w:tr w:rsidR="0087314C" w14:paraId="6A1A1E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1CFA3" w14:textId="77777777" w:rsidR="0087314C" w:rsidRDefault="0087314C">
            <w:r>
              <w:t>5.2. Сопутствующие заболевания: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78BE4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E5DFB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829D8" w14:textId="77777777" w:rsidR="0087314C" w:rsidRDefault="0087314C">
            <w:pPr>
              <w:jc w:val="center"/>
            </w:pPr>
          </w:p>
        </w:tc>
      </w:tr>
      <w:tr w:rsidR="0087314C" w14:paraId="43BA4641" w14:textId="77777777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2CFF4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06FB4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9F85F" w14:textId="77777777" w:rsidR="0087314C" w:rsidRDefault="0087314C">
            <w:pPr>
              <w:jc w:val="center"/>
            </w:pPr>
          </w:p>
        </w:tc>
      </w:tr>
      <w:tr w:rsidR="0087314C" w14:paraId="7EA6BAE1" w14:textId="77777777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25FB1C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F56A9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C640B" w14:textId="77777777" w:rsidR="0087314C" w:rsidRDefault="0087314C">
            <w:pPr>
              <w:jc w:val="center"/>
            </w:pPr>
          </w:p>
        </w:tc>
      </w:tr>
    </w:tbl>
    <w:p w14:paraId="5D5C557A" w14:textId="77777777" w:rsidR="0087314C" w:rsidRDefault="0087314C">
      <w:r>
        <w:t xml:space="preserve">5.3. Заболевание, явившееся причиной инвалидности  </w:t>
      </w:r>
    </w:p>
    <w:p w14:paraId="3A482062" w14:textId="77777777" w:rsidR="0087314C" w:rsidRDefault="0087314C">
      <w:pPr>
        <w:pBdr>
          <w:top w:val="single" w:sz="4" w:space="1" w:color="auto"/>
        </w:pBdr>
        <w:ind w:left="464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1531"/>
        <w:gridCol w:w="1134"/>
      </w:tblGrid>
      <w:tr w:rsidR="0087314C" w14:paraId="190F5BF4" w14:textId="7777777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F1B20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09E6C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A828E" w14:textId="77777777" w:rsidR="0087314C" w:rsidRDefault="0087314C">
            <w:pPr>
              <w:jc w:val="center"/>
            </w:pPr>
          </w:p>
        </w:tc>
      </w:tr>
    </w:tbl>
    <w:p w14:paraId="7D47555C" w14:textId="77777777" w:rsidR="0087314C" w:rsidRDefault="0087314C">
      <w:pPr>
        <w:rPr>
          <w:b/>
          <w:bCs/>
        </w:rPr>
      </w:pPr>
      <w:r>
        <w:rPr>
          <w:b/>
          <w:bCs/>
        </w:rPr>
        <w:t>6. Диагноз при выписке из санаторно-курортной организации: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6"/>
        <w:gridCol w:w="546"/>
        <w:gridCol w:w="4253"/>
        <w:gridCol w:w="1531"/>
        <w:gridCol w:w="1134"/>
      </w:tblGrid>
      <w:tr w:rsidR="0087314C" w14:paraId="51CDC6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2B3B1" w14:textId="77777777" w:rsidR="0087314C" w:rsidRDefault="0087314C">
            <w:r>
              <w:t>6.1. Основного заболевания</w:t>
            </w: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45E26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CB145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97943" w14:textId="77777777" w:rsidR="0087314C" w:rsidRDefault="0087314C">
            <w:pPr>
              <w:jc w:val="center"/>
            </w:pPr>
          </w:p>
        </w:tc>
      </w:tr>
      <w:tr w:rsidR="0087314C" w14:paraId="569E4A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70ACF" w14:textId="77777777" w:rsidR="0087314C" w:rsidRDefault="0087314C">
            <w:r>
              <w:t>6.2. Сопутствующие заболевания: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46848F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8483A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7B095" w14:textId="77777777" w:rsidR="0087314C" w:rsidRDefault="0087314C">
            <w:pPr>
              <w:jc w:val="center"/>
            </w:pPr>
          </w:p>
        </w:tc>
      </w:tr>
      <w:tr w:rsidR="0087314C" w14:paraId="47B7E8D1" w14:textId="77777777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963848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9EBBC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5735F" w14:textId="77777777" w:rsidR="0087314C" w:rsidRDefault="0087314C">
            <w:pPr>
              <w:jc w:val="center"/>
            </w:pPr>
          </w:p>
        </w:tc>
      </w:tr>
      <w:tr w:rsidR="0087314C" w14:paraId="65E5B25F" w14:textId="77777777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B6394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813CF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CCD89" w14:textId="77777777" w:rsidR="0087314C" w:rsidRDefault="0087314C">
            <w:pPr>
              <w:jc w:val="center"/>
            </w:pPr>
          </w:p>
        </w:tc>
      </w:tr>
    </w:tbl>
    <w:p w14:paraId="37F8C9CB" w14:textId="77777777" w:rsidR="0087314C" w:rsidRDefault="0087314C"/>
    <w:p w14:paraId="5E623E12" w14:textId="77777777" w:rsidR="0087314C" w:rsidRDefault="0087314C">
      <w:pPr>
        <w:pageBreakBefore/>
        <w:spacing w:after="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оборотная сторона ф. № 072/у</w:t>
      </w:r>
    </w:p>
    <w:p w14:paraId="79F423C2" w14:textId="77777777" w:rsidR="0087314C" w:rsidRDefault="0087314C">
      <w:pPr>
        <w:jc w:val="both"/>
      </w:pPr>
      <w:r>
        <w:rPr>
          <w:b/>
          <w:bCs/>
        </w:rPr>
        <w:t>15. Жалобы, длительность заболевания, анамнез, предшествующее лечение, в том числе санаторно-курортное</w:t>
      </w:r>
      <w:r>
        <w:t xml:space="preserve">  </w:t>
      </w:r>
    </w:p>
    <w:p w14:paraId="260CC6E9" w14:textId="77777777" w:rsidR="0087314C" w:rsidRDefault="0087314C">
      <w:pPr>
        <w:pBdr>
          <w:top w:val="single" w:sz="4" w:space="1" w:color="auto"/>
        </w:pBdr>
        <w:ind w:left="1063"/>
        <w:rPr>
          <w:sz w:val="2"/>
          <w:szCs w:val="2"/>
        </w:rPr>
      </w:pPr>
    </w:p>
    <w:p w14:paraId="53378ED1" w14:textId="77777777" w:rsidR="0087314C" w:rsidRDefault="0087314C">
      <w:pPr>
        <w:spacing w:line="216" w:lineRule="auto"/>
      </w:pPr>
    </w:p>
    <w:p w14:paraId="156ECE48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56EC5847" w14:textId="77777777" w:rsidR="0087314C" w:rsidRDefault="0087314C">
      <w:pPr>
        <w:spacing w:line="216" w:lineRule="auto"/>
      </w:pPr>
    </w:p>
    <w:p w14:paraId="44037781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540C764A" w14:textId="77777777" w:rsidR="0087314C" w:rsidRDefault="0087314C">
      <w:pPr>
        <w:rPr>
          <w:b/>
          <w:bCs/>
        </w:rPr>
      </w:pPr>
      <w:r>
        <w:rPr>
          <w:b/>
          <w:bCs/>
        </w:rPr>
        <w:t>16. Данные клинического, лабораторного, рентгенологического и других исследований (даты)</w:t>
      </w:r>
    </w:p>
    <w:p w14:paraId="7D22DA55" w14:textId="77777777" w:rsidR="0087314C" w:rsidRDefault="0087314C">
      <w:pPr>
        <w:spacing w:line="216" w:lineRule="auto"/>
      </w:pPr>
    </w:p>
    <w:p w14:paraId="3D1EECD5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66708E41" w14:textId="77777777" w:rsidR="0087314C" w:rsidRDefault="0087314C">
      <w:pPr>
        <w:spacing w:line="216" w:lineRule="auto"/>
      </w:pPr>
    </w:p>
    <w:p w14:paraId="070E3C84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483452D1" w14:textId="77777777" w:rsidR="0087314C" w:rsidRDefault="0087314C">
      <w:pPr>
        <w:spacing w:line="216" w:lineRule="auto"/>
      </w:pPr>
    </w:p>
    <w:p w14:paraId="1A5A04FA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0A7DB7A0" w14:textId="77777777" w:rsidR="0087314C" w:rsidRDefault="0087314C">
      <w:pPr>
        <w:spacing w:line="216" w:lineRule="auto"/>
      </w:pPr>
    </w:p>
    <w:p w14:paraId="13FA2F92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7FFFC196" w14:textId="77777777" w:rsidR="0087314C" w:rsidRDefault="0087314C">
      <w:pPr>
        <w:spacing w:line="216" w:lineRule="auto"/>
      </w:pPr>
    </w:p>
    <w:p w14:paraId="11B2979F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0B6F799E" w14:textId="77777777" w:rsidR="0087314C" w:rsidRDefault="0087314C">
      <w:pPr>
        <w:spacing w:line="216" w:lineRule="auto"/>
      </w:pPr>
    </w:p>
    <w:p w14:paraId="4E99677B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6E23C5A7" w14:textId="77777777" w:rsidR="0087314C" w:rsidRDefault="0087314C">
      <w:pPr>
        <w:spacing w:line="216" w:lineRule="auto"/>
      </w:pPr>
    </w:p>
    <w:p w14:paraId="6D628E0D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78F0889F" w14:textId="77777777" w:rsidR="0087314C" w:rsidRDefault="0087314C">
      <w:pPr>
        <w:rPr>
          <w:b/>
          <w:bCs/>
        </w:rPr>
      </w:pPr>
      <w:r>
        <w:rPr>
          <w:b/>
          <w:bCs/>
        </w:rPr>
        <w:t>17. Диагноз: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573"/>
        <w:gridCol w:w="3973"/>
        <w:gridCol w:w="1531"/>
        <w:gridCol w:w="1134"/>
      </w:tblGrid>
      <w:tr w:rsidR="0087314C" w14:paraId="1F08A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63E5D" w14:textId="77777777" w:rsidR="0087314C" w:rsidRDefault="0087314C">
            <w:pPr>
              <w:rPr>
                <w:b/>
                <w:bCs/>
              </w:rPr>
            </w:pPr>
            <w:r>
              <w:rPr>
                <w:b/>
                <w:bCs/>
              </w:rPr>
              <w:t>17.1. Основного заболевания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34056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8192D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ACFF4" w14:textId="77777777" w:rsidR="0087314C" w:rsidRDefault="0087314C">
            <w:pPr>
              <w:jc w:val="center"/>
            </w:pPr>
          </w:p>
        </w:tc>
      </w:tr>
      <w:tr w:rsidR="0087314C" w14:paraId="5EF77C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5C4B4" w14:textId="77777777" w:rsidR="0087314C" w:rsidRDefault="0087314C">
            <w:pPr>
              <w:rPr>
                <w:b/>
                <w:bCs/>
              </w:rPr>
            </w:pPr>
            <w:r>
              <w:rPr>
                <w:b/>
                <w:bCs/>
              </w:rPr>
              <w:t>17.2. Сопутствующие заболевания: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7E582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CAE4E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7A666" w14:textId="77777777" w:rsidR="0087314C" w:rsidRDefault="0087314C">
            <w:pPr>
              <w:jc w:val="center"/>
            </w:pPr>
          </w:p>
        </w:tc>
      </w:tr>
      <w:tr w:rsidR="0087314C" w14:paraId="414602D9" w14:textId="77777777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705ED1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25EBB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8E780" w14:textId="77777777" w:rsidR="0087314C" w:rsidRDefault="0087314C">
            <w:pPr>
              <w:jc w:val="center"/>
            </w:pPr>
          </w:p>
        </w:tc>
      </w:tr>
      <w:tr w:rsidR="0087314C" w14:paraId="29C61F1C" w14:textId="77777777">
        <w:tblPrEx>
          <w:tblCellMar>
            <w:top w:w="0" w:type="dxa"/>
            <w:bottom w:w="0" w:type="dxa"/>
          </w:tblCellMar>
        </w:tblPrEx>
        <w:tc>
          <w:tcPr>
            <w:tcW w:w="7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82782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0768D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10CE46" w14:textId="77777777" w:rsidR="0087314C" w:rsidRDefault="0087314C">
            <w:pPr>
              <w:jc w:val="center"/>
            </w:pPr>
          </w:p>
        </w:tc>
      </w:tr>
    </w:tbl>
    <w:p w14:paraId="30A43A2F" w14:textId="77777777" w:rsidR="0087314C" w:rsidRDefault="0087314C">
      <w:r>
        <w:rPr>
          <w:b/>
          <w:bCs/>
        </w:rPr>
        <w:t>17.3. Заболевание, явившееся причиной инвалидности</w:t>
      </w:r>
      <w:r>
        <w:t xml:space="preserve">  </w:t>
      </w:r>
    </w:p>
    <w:p w14:paraId="2758DBB7" w14:textId="77777777" w:rsidR="0087314C" w:rsidRDefault="0087314C">
      <w:pPr>
        <w:pBdr>
          <w:top w:val="single" w:sz="4" w:space="1" w:color="auto"/>
        </w:pBdr>
        <w:ind w:left="506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1531"/>
        <w:gridCol w:w="1134"/>
      </w:tblGrid>
      <w:tr w:rsidR="0087314C" w14:paraId="677CA6CA" w14:textId="7777777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1CFA1" w14:textId="77777777" w:rsidR="0087314C" w:rsidRDefault="0087314C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7064A" w14:textId="77777777" w:rsidR="0087314C" w:rsidRDefault="0087314C">
            <w:pPr>
              <w:jc w:val="center"/>
            </w:pPr>
            <w: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92490" w14:textId="77777777" w:rsidR="0087314C" w:rsidRDefault="0087314C">
            <w:pPr>
              <w:jc w:val="center"/>
            </w:pPr>
          </w:p>
        </w:tc>
      </w:tr>
    </w:tbl>
    <w:p w14:paraId="3417849A" w14:textId="77777777" w:rsidR="0087314C" w:rsidRDefault="0087314C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0546CD08" w14:textId="77777777" w:rsidR="0087314C" w:rsidRDefault="0087314C">
      <w:r>
        <w:rPr>
          <w:b/>
          <w:bCs/>
        </w:rPr>
        <w:t>18. Название санаторно-курортной организации</w:t>
      </w:r>
      <w:r>
        <w:t xml:space="preserve">  </w:t>
      </w:r>
    </w:p>
    <w:p w14:paraId="08347185" w14:textId="77777777" w:rsidR="0087314C" w:rsidRDefault="0087314C">
      <w:pPr>
        <w:pBdr>
          <w:top w:val="single" w:sz="4" w:space="1" w:color="auto"/>
        </w:pBdr>
        <w:ind w:left="4501"/>
        <w:rPr>
          <w:sz w:val="2"/>
          <w:szCs w:val="2"/>
        </w:rPr>
      </w:pPr>
    </w:p>
    <w:p w14:paraId="5EF3A4FA" w14:textId="77777777" w:rsidR="0087314C" w:rsidRDefault="0087314C">
      <w:pPr>
        <w:rPr>
          <w:b/>
          <w:bCs/>
        </w:rPr>
      </w:pPr>
      <w:r>
        <w:rPr>
          <w:b/>
          <w:bCs/>
        </w:rPr>
        <w:t>19. Лечение: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312"/>
        <w:gridCol w:w="1644"/>
        <w:gridCol w:w="312"/>
      </w:tblGrid>
      <w:tr w:rsidR="0087314C" w14:paraId="05F79E33" w14:textId="77777777">
        <w:tblPrEx>
          <w:tblCellMar>
            <w:top w:w="0" w:type="dxa"/>
            <w:bottom w:w="0" w:type="dxa"/>
          </w:tblCellMar>
        </w:tblPrEx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CE45C" w14:textId="77777777" w:rsidR="0087314C" w:rsidRDefault="0087314C">
            <w:r>
              <w:t>1. В условиях пребывания в санаторно-курортной организации</w:t>
            </w:r>
          </w:p>
        </w:tc>
        <w:tc>
          <w:tcPr>
            <w:tcW w:w="312" w:type="dxa"/>
            <w:vAlign w:val="bottom"/>
          </w:tcPr>
          <w:p w14:paraId="3DA17996" w14:textId="77777777" w:rsidR="0087314C" w:rsidRDefault="0087314C">
            <w:pPr>
              <w:jc w:val="center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23300" w14:textId="77777777" w:rsidR="0087314C" w:rsidRDefault="0087314C">
            <w:pPr>
              <w:jc w:val="center"/>
            </w:pPr>
            <w:r>
              <w:t>2. Амбулаторно</w:t>
            </w:r>
          </w:p>
        </w:tc>
        <w:tc>
          <w:tcPr>
            <w:tcW w:w="312" w:type="dxa"/>
            <w:vAlign w:val="bottom"/>
          </w:tcPr>
          <w:p w14:paraId="132B7A18" w14:textId="77777777" w:rsidR="0087314C" w:rsidRDefault="0087314C">
            <w:pPr>
              <w:jc w:val="center"/>
            </w:pPr>
          </w:p>
        </w:tc>
      </w:tr>
    </w:tbl>
    <w:p w14:paraId="077CB5D7" w14:textId="77777777" w:rsidR="0087314C" w:rsidRDefault="0087314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021"/>
        <w:gridCol w:w="624"/>
      </w:tblGrid>
      <w:tr w:rsidR="0087314C" w14:paraId="73C221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8AC21" w14:textId="77777777" w:rsidR="0087314C" w:rsidRDefault="0087314C">
            <w:pPr>
              <w:rPr>
                <w:b/>
                <w:bCs/>
              </w:rPr>
            </w:pPr>
            <w:r>
              <w:rPr>
                <w:b/>
                <w:bCs/>
              </w:rPr>
              <w:t>20. Продолжительность курса лечения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D06294" w14:textId="77777777" w:rsidR="0087314C" w:rsidRDefault="0087314C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29385" w14:textId="77777777" w:rsidR="0087314C" w:rsidRDefault="0087314C">
            <w:pPr>
              <w:ind w:left="57"/>
            </w:pPr>
            <w:r>
              <w:t>дней.</w:t>
            </w:r>
          </w:p>
        </w:tc>
      </w:tr>
    </w:tbl>
    <w:p w14:paraId="79841B20" w14:textId="77777777" w:rsidR="0087314C" w:rsidRDefault="0087314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701"/>
      </w:tblGrid>
      <w:tr w:rsidR="0087314C" w14:paraId="1FE38CDA" w14:textId="77777777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19595" w14:textId="77777777" w:rsidR="0087314C" w:rsidRDefault="0087314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. Путевка №</w:t>
            </w:r>
          </w:p>
        </w:tc>
        <w:tc>
          <w:tcPr>
            <w:tcW w:w="1701" w:type="dxa"/>
            <w:vAlign w:val="bottom"/>
          </w:tcPr>
          <w:p w14:paraId="29A451D1" w14:textId="77777777" w:rsidR="0087314C" w:rsidRDefault="0087314C">
            <w:pPr>
              <w:jc w:val="center"/>
            </w:pPr>
          </w:p>
        </w:tc>
      </w:tr>
    </w:tbl>
    <w:p w14:paraId="779F5D6F" w14:textId="77777777" w:rsidR="0087314C" w:rsidRDefault="0087314C">
      <w:pPr>
        <w:rPr>
          <w:b/>
          <w:bCs/>
        </w:rPr>
      </w:pPr>
      <w:r>
        <w:rPr>
          <w:b/>
          <w:bCs/>
        </w:rPr>
        <w:t>22. Фамилия, имя, отчество и подпись лица, заполнившего карту</w:t>
      </w:r>
    </w:p>
    <w:p w14:paraId="37D06E26" w14:textId="77777777" w:rsidR="0087314C" w:rsidRDefault="0087314C"/>
    <w:p w14:paraId="521E8756" w14:textId="77777777" w:rsidR="0087314C" w:rsidRDefault="0087314C">
      <w:pPr>
        <w:pBdr>
          <w:top w:val="single" w:sz="4" w:space="1" w:color="auto"/>
        </w:pBdr>
        <w:rPr>
          <w:sz w:val="2"/>
          <w:szCs w:val="2"/>
        </w:rPr>
      </w:pPr>
    </w:p>
    <w:p w14:paraId="783ADEC8" w14:textId="77777777" w:rsidR="0087314C" w:rsidRDefault="0087314C">
      <w:r>
        <w:rPr>
          <w:b/>
          <w:bCs/>
        </w:rPr>
        <w:t>23. Заведующий отделением (председатель врачебной комиссии)*</w:t>
      </w:r>
      <w:r>
        <w:t xml:space="preserve">  </w:t>
      </w:r>
    </w:p>
    <w:p w14:paraId="0581981E" w14:textId="77777777" w:rsidR="0087314C" w:rsidRDefault="0087314C">
      <w:pPr>
        <w:pBdr>
          <w:top w:val="single" w:sz="4" w:space="1" w:color="auto"/>
        </w:pBdr>
        <w:ind w:left="6078"/>
        <w:rPr>
          <w:sz w:val="2"/>
          <w:szCs w:val="2"/>
        </w:rPr>
      </w:pPr>
    </w:p>
    <w:p w14:paraId="57B57B4F" w14:textId="77777777" w:rsidR="0087314C" w:rsidRDefault="0087314C">
      <w:pPr>
        <w:spacing w:before="120" w:after="180"/>
        <w:rPr>
          <w:b/>
          <w:bCs/>
        </w:rPr>
      </w:pPr>
      <w:r>
        <w:rPr>
          <w:b/>
          <w:bCs/>
        </w:rPr>
        <w:t>М.П.</w:t>
      </w:r>
    </w:p>
    <w:p w14:paraId="68485951" w14:textId="77777777" w:rsidR="0087314C" w:rsidRDefault="0087314C">
      <w:pPr>
        <w:rPr>
          <w:sz w:val="18"/>
          <w:szCs w:val="18"/>
        </w:rPr>
      </w:pPr>
      <w:r>
        <w:rPr>
          <w:sz w:val="18"/>
          <w:szCs w:val="18"/>
        </w:rPr>
        <w:t>* для лиц, имеющих право на получение набора социальных услуг</w:t>
      </w:r>
    </w:p>
    <w:p w14:paraId="3A976D8A" w14:textId="77777777" w:rsidR="0087314C" w:rsidRDefault="0087314C">
      <w:pPr>
        <w:spacing w:after="180"/>
        <w:jc w:val="both"/>
        <w:rPr>
          <w:b/>
          <w:bCs/>
          <w:spacing w:val="2"/>
        </w:rPr>
      </w:pPr>
      <w:r>
        <w:rPr>
          <w:b/>
          <w:bCs/>
          <w:spacing w:val="2"/>
        </w:rPr>
        <w:t>Карта действительна при условии четкого заполнения всех граф, фамилий, подписей, наличия печати. Срок действия Карты 12 месяцев.</w:t>
      </w:r>
    </w:p>
    <w:p w14:paraId="5E521D4C" w14:textId="77777777" w:rsidR="0087314C" w:rsidRDefault="0087314C">
      <w:pPr>
        <w:pBdr>
          <w:top w:val="dashSmallGap" w:sz="4" w:space="1" w:color="auto"/>
        </w:pBdr>
        <w:rPr>
          <w:sz w:val="2"/>
          <w:szCs w:val="2"/>
        </w:rPr>
      </w:pPr>
    </w:p>
    <w:p w14:paraId="0F3AE878" w14:textId="77777777" w:rsidR="0087314C" w:rsidRDefault="0087314C">
      <w:pP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линия отреза</w:t>
      </w:r>
    </w:p>
    <w:p w14:paraId="61F500BC" w14:textId="77777777" w:rsidR="0087314C" w:rsidRDefault="0087314C">
      <w:r>
        <w:rPr>
          <w:b/>
          <w:bCs/>
        </w:rPr>
        <w:t>7. Проведено лечение</w:t>
      </w:r>
      <w:r>
        <w:t xml:space="preserve">  </w:t>
      </w:r>
    </w:p>
    <w:p w14:paraId="0F2A0E88" w14:textId="77777777" w:rsidR="0087314C" w:rsidRDefault="0087314C">
      <w:pPr>
        <w:pBdr>
          <w:top w:val="single" w:sz="4" w:space="1" w:color="auto"/>
        </w:pBdr>
        <w:ind w:left="2055"/>
        <w:rPr>
          <w:sz w:val="2"/>
          <w:szCs w:val="2"/>
        </w:rPr>
      </w:pPr>
    </w:p>
    <w:p w14:paraId="5B7C2FE7" w14:textId="77777777" w:rsidR="0087314C" w:rsidRDefault="0087314C">
      <w:pPr>
        <w:spacing w:line="216" w:lineRule="auto"/>
      </w:pPr>
    </w:p>
    <w:p w14:paraId="4646891C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1B06C8FF" w14:textId="77777777" w:rsidR="0087314C" w:rsidRDefault="0087314C">
      <w:pPr>
        <w:spacing w:line="216" w:lineRule="auto"/>
      </w:pPr>
    </w:p>
    <w:p w14:paraId="6E599F99" w14:textId="77777777" w:rsidR="0087314C" w:rsidRDefault="0087314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(виды лечения, количество процедур, их переносимость)</w:t>
      </w:r>
    </w:p>
    <w:p w14:paraId="7F4C9CED" w14:textId="77777777" w:rsidR="0087314C" w:rsidRDefault="0087314C"/>
    <w:p w14:paraId="392D231D" w14:textId="77777777" w:rsidR="0087314C" w:rsidRDefault="0087314C">
      <w:pPr>
        <w:pBdr>
          <w:top w:val="single" w:sz="4" w:space="1" w:color="auto"/>
        </w:pBdr>
        <w:rPr>
          <w:sz w:val="2"/>
          <w:szCs w:val="2"/>
        </w:rPr>
      </w:pPr>
    </w:p>
    <w:p w14:paraId="13A8E27C" w14:textId="77777777" w:rsidR="0087314C" w:rsidRDefault="0087314C">
      <w:r>
        <w:rPr>
          <w:b/>
          <w:bCs/>
        </w:rPr>
        <w:t>8. Эпикриз</w:t>
      </w:r>
      <w:r>
        <w:rPr>
          <w:sz w:val="18"/>
          <w:szCs w:val="18"/>
        </w:rPr>
        <w:t xml:space="preserve"> (включая данные обследования)</w:t>
      </w:r>
      <w:r>
        <w:t xml:space="preserve">  </w:t>
      </w:r>
    </w:p>
    <w:p w14:paraId="51056572" w14:textId="77777777" w:rsidR="0087314C" w:rsidRDefault="0087314C">
      <w:pPr>
        <w:pBdr>
          <w:top w:val="single" w:sz="4" w:space="1" w:color="auto"/>
        </w:pBdr>
        <w:ind w:left="3617"/>
        <w:rPr>
          <w:sz w:val="2"/>
          <w:szCs w:val="2"/>
        </w:rPr>
      </w:pPr>
    </w:p>
    <w:p w14:paraId="57119B4F" w14:textId="77777777" w:rsidR="0087314C" w:rsidRDefault="0087314C">
      <w:pPr>
        <w:spacing w:line="216" w:lineRule="auto"/>
      </w:pPr>
    </w:p>
    <w:p w14:paraId="597FF7D2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1D531021" w14:textId="77777777" w:rsidR="0087314C" w:rsidRDefault="0087314C">
      <w:pPr>
        <w:spacing w:line="216" w:lineRule="auto"/>
      </w:pPr>
    </w:p>
    <w:p w14:paraId="169E777D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585AC469" w14:textId="77777777" w:rsidR="0087314C" w:rsidRDefault="0087314C">
      <w:pPr>
        <w:spacing w:line="216" w:lineRule="auto"/>
      </w:pPr>
    </w:p>
    <w:p w14:paraId="2D2DCD5B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512BF466" w14:textId="77777777" w:rsidR="0087314C" w:rsidRDefault="0087314C">
      <w:pPr>
        <w:spacing w:line="216" w:lineRule="auto"/>
      </w:pPr>
    </w:p>
    <w:p w14:paraId="1E4BCCD1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12"/>
        <w:gridCol w:w="1247"/>
        <w:gridCol w:w="312"/>
        <w:gridCol w:w="1361"/>
        <w:gridCol w:w="312"/>
        <w:gridCol w:w="1361"/>
        <w:gridCol w:w="284"/>
      </w:tblGrid>
      <w:tr w:rsidR="0087314C" w14:paraId="0507C6F6" w14:textId="77777777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D26A5" w14:textId="77777777" w:rsidR="0087314C" w:rsidRDefault="0087314C">
            <w:pPr>
              <w:tabs>
                <w:tab w:val="left" w:pos="2410"/>
              </w:tabs>
            </w:pPr>
            <w:r>
              <w:rPr>
                <w:b/>
                <w:bCs/>
              </w:rPr>
              <w:t>9. Результаты лечения:</w:t>
            </w:r>
            <w:r>
              <w:t xml:space="preserve"> </w:t>
            </w:r>
            <w:r>
              <w:tab/>
              <w:t>значительное улучшение</w:t>
            </w:r>
          </w:p>
        </w:tc>
        <w:tc>
          <w:tcPr>
            <w:tcW w:w="312" w:type="dxa"/>
            <w:vAlign w:val="bottom"/>
          </w:tcPr>
          <w:p w14:paraId="76C07509" w14:textId="77777777" w:rsidR="0087314C" w:rsidRDefault="0087314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6C617" w14:textId="77777777" w:rsidR="0087314C" w:rsidRDefault="0087314C">
            <w:pPr>
              <w:jc w:val="center"/>
            </w:pPr>
            <w:r>
              <w:t>улучшение</w:t>
            </w:r>
          </w:p>
        </w:tc>
        <w:tc>
          <w:tcPr>
            <w:tcW w:w="312" w:type="dxa"/>
            <w:vAlign w:val="bottom"/>
          </w:tcPr>
          <w:p w14:paraId="2BFA48E2" w14:textId="77777777" w:rsidR="0087314C" w:rsidRDefault="0087314C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14:paraId="3BCAC87D" w14:textId="77777777" w:rsidR="0087314C" w:rsidRDefault="0087314C">
            <w:pPr>
              <w:jc w:val="center"/>
            </w:pPr>
            <w:r>
              <w:t>без перемен</w:t>
            </w:r>
          </w:p>
        </w:tc>
        <w:tc>
          <w:tcPr>
            <w:tcW w:w="312" w:type="dxa"/>
            <w:vAlign w:val="bottom"/>
          </w:tcPr>
          <w:p w14:paraId="6D7A3AB3" w14:textId="77777777" w:rsidR="0087314C" w:rsidRDefault="0087314C">
            <w:pPr>
              <w:jc w:val="center"/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14:paraId="052AD653" w14:textId="77777777" w:rsidR="0087314C" w:rsidRDefault="0087314C">
            <w:pPr>
              <w:jc w:val="center"/>
            </w:pPr>
            <w:r>
              <w:t>ухудшение</w:t>
            </w:r>
          </w:p>
        </w:tc>
        <w:tc>
          <w:tcPr>
            <w:tcW w:w="284" w:type="dxa"/>
            <w:vAlign w:val="bottom"/>
          </w:tcPr>
          <w:p w14:paraId="576CD3D7" w14:textId="77777777" w:rsidR="0087314C" w:rsidRDefault="0087314C">
            <w:pPr>
              <w:jc w:val="center"/>
            </w:pPr>
          </w:p>
        </w:tc>
      </w:tr>
    </w:tbl>
    <w:p w14:paraId="16687568" w14:textId="77777777" w:rsidR="0087314C" w:rsidRDefault="0087314C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312"/>
        <w:gridCol w:w="822"/>
        <w:gridCol w:w="312"/>
      </w:tblGrid>
      <w:tr w:rsidR="0087314C" w14:paraId="45BB14D6" w14:textId="77777777">
        <w:tblPrEx>
          <w:tblCellMar>
            <w:top w:w="0" w:type="dxa"/>
            <w:bottom w:w="0" w:type="dxa"/>
          </w:tblCellMar>
        </w:tblPrEx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CC670" w14:textId="77777777" w:rsidR="0087314C" w:rsidRDefault="0087314C">
            <w:pPr>
              <w:tabs>
                <w:tab w:val="left" w:pos="2410"/>
                <w:tab w:val="left" w:pos="5529"/>
              </w:tabs>
            </w:pPr>
            <w:r>
              <w:rPr>
                <w:b/>
                <w:bCs/>
              </w:rPr>
              <w:t>10. Наличие обострений, потребовавших отмену процедур</w:t>
            </w:r>
            <w:r>
              <w:tab/>
              <w:t>1. Да</w:t>
            </w:r>
          </w:p>
        </w:tc>
        <w:tc>
          <w:tcPr>
            <w:tcW w:w="312" w:type="dxa"/>
            <w:vAlign w:val="bottom"/>
          </w:tcPr>
          <w:p w14:paraId="28057E3F" w14:textId="77777777" w:rsidR="0087314C" w:rsidRDefault="0087314C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8FC44" w14:textId="77777777" w:rsidR="0087314C" w:rsidRDefault="0087314C">
            <w:pPr>
              <w:jc w:val="center"/>
            </w:pPr>
            <w:r>
              <w:t>2. Нет</w:t>
            </w:r>
          </w:p>
        </w:tc>
        <w:tc>
          <w:tcPr>
            <w:tcW w:w="312" w:type="dxa"/>
            <w:vAlign w:val="bottom"/>
          </w:tcPr>
          <w:p w14:paraId="3A82C48C" w14:textId="77777777" w:rsidR="0087314C" w:rsidRDefault="0087314C">
            <w:pPr>
              <w:jc w:val="center"/>
            </w:pPr>
          </w:p>
        </w:tc>
      </w:tr>
    </w:tbl>
    <w:p w14:paraId="351B37C0" w14:textId="77777777" w:rsidR="0087314C" w:rsidRDefault="0087314C">
      <w:r>
        <w:rPr>
          <w:b/>
          <w:bCs/>
        </w:rPr>
        <w:t>11. Рекомендации по дальнейшему лечению:</w:t>
      </w:r>
      <w:r>
        <w:t xml:space="preserve">  </w:t>
      </w:r>
    </w:p>
    <w:p w14:paraId="70368AB4" w14:textId="77777777" w:rsidR="0087314C" w:rsidRDefault="0087314C">
      <w:pPr>
        <w:pBdr>
          <w:top w:val="single" w:sz="4" w:space="1" w:color="auto"/>
        </w:pBdr>
        <w:ind w:left="4184"/>
        <w:rPr>
          <w:sz w:val="2"/>
          <w:szCs w:val="2"/>
        </w:rPr>
      </w:pPr>
    </w:p>
    <w:p w14:paraId="7773FFF1" w14:textId="77777777" w:rsidR="0087314C" w:rsidRDefault="0087314C">
      <w:pPr>
        <w:spacing w:line="216" w:lineRule="auto"/>
      </w:pPr>
    </w:p>
    <w:p w14:paraId="382EB7C3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734C8D60" w14:textId="77777777" w:rsidR="0087314C" w:rsidRDefault="0087314C">
      <w:pPr>
        <w:spacing w:line="216" w:lineRule="auto"/>
      </w:pPr>
    </w:p>
    <w:p w14:paraId="5AD89E66" w14:textId="77777777" w:rsidR="0087314C" w:rsidRDefault="0087314C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14:paraId="43419914" w14:textId="77777777" w:rsidR="0087314C" w:rsidRDefault="0087314C">
      <w:r>
        <w:rPr>
          <w:b/>
          <w:bCs/>
        </w:rPr>
        <w:t>12. Лечащий врач</w:t>
      </w:r>
      <w:r>
        <w:t xml:space="preserve">  </w:t>
      </w:r>
    </w:p>
    <w:p w14:paraId="469A6EEE" w14:textId="77777777" w:rsidR="0087314C" w:rsidRDefault="0087314C">
      <w:pPr>
        <w:pBdr>
          <w:top w:val="single" w:sz="4" w:space="1" w:color="auto"/>
        </w:pBdr>
        <w:ind w:left="1741"/>
        <w:rPr>
          <w:sz w:val="2"/>
          <w:szCs w:val="2"/>
        </w:rPr>
      </w:pPr>
    </w:p>
    <w:p w14:paraId="2D9E720F" w14:textId="77777777" w:rsidR="0087314C" w:rsidRDefault="0087314C">
      <w:pPr>
        <w:spacing w:before="120"/>
      </w:pPr>
      <w:r>
        <w:rPr>
          <w:b/>
          <w:bCs/>
        </w:rPr>
        <w:t>13. Главный врач санаторно-курортной организации</w:t>
      </w:r>
      <w:r>
        <w:t xml:space="preserve">  </w:t>
      </w:r>
    </w:p>
    <w:p w14:paraId="328A7BDF" w14:textId="77777777" w:rsidR="0087314C" w:rsidRDefault="0087314C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14:paraId="05BEEC5D" w14:textId="77777777" w:rsidR="0087314C" w:rsidRDefault="0087314C">
      <w:pPr>
        <w:spacing w:before="120"/>
        <w:rPr>
          <w:b/>
          <w:bCs/>
        </w:rPr>
      </w:pPr>
      <w:r>
        <w:rPr>
          <w:b/>
          <w:bCs/>
        </w:rPr>
        <w:t>М.П.</w:t>
      </w:r>
    </w:p>
    <w:sectPr w:rsidR="0087314C">
      <w:pgSz w:w="11907" w:h="16840" w:code="9"/>
      <w:pgMar w:top="567" w:right="851" w:bottom="567" w:left="1134" w:header="284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AB2E" w14:textId="77777777" w:rsidR="00D8183E" w:rsidRDefault="00D8183E">
      <w:r>
        <w:separator/>
      </w:r>
    </w:p>
  </w:endnote>
  <w:endnote w:type="continuationSeparator" w:id="0">
    <w:p w14:paraId="44BAE7FA" w14:textId="77777777" w:rsidR="00D8183E" w:rsidRDefault="00D8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50CE" w14:textId="77777777" w:rsidR="00D8183E" w:rsidRDefault="00D8183E">
      <w:r>
        <w:separator/>
      </w:r>
    </w:p>
  </w:footnote>
  <w:footnote w:type="continuationSeparator" w:id="0">
    <w:p w14:paraId="0C48FA96" w14:textId="77777777" w:rsidR="00D8183E" w:rsidRDefault="00D8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4C"/>
    <w:rsid w:val="0005014E"/>
    <w:rsid w:val="00830E4A"/>
    <w:rsid w:val="0087314C"/>
    <w:rsid w:val="00976205"/>
    <w:rsid w:val="00AB57A1"/>
    <w:rsid w:val="00D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F6DC22"/>
  <w14:defaultImageDpi w14:val="0"/>
  <w15:docId w15:val="{61CED841-30C8-406A-8F47-5650A61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Санаторно курортная карта</vt:lpstr>
    </vt:vector>
  </TitlesOfParts>
  <Company>КонсультантПлюс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Санаторно курортная карта</dc:title>
  <dc:subject/>
  <dc:creator>msk.ort-med24.com</dc:creator>
  <cp:keywords>санаторно курортная карта, санаторно курортная карта купить, санаторно курортная карта москва, санаторно курортная карта 072 у, санаторно курортная карта как оформить, санаторно курортная карта форма 072 у, 072 у 04 санаторно курортная карта, санаторно ку</cp:keywords>
  <dc:description>Купить Санаторно курортную карту 072/у в Москве за 1 день без посещения врачей. Вы можете обратиться к нам и получить необходимые справки и анализы для санатория в самые сжатые сроки.</dc:description>
  <cp:lastModifiedBy>Professional</cp:lastModifiedBy>
  <cp:revision>2</cp:revision>
  <cp:lastPrinted>2015-03-03T12:05:00Z</cp:lastPrinted>
  <dcterms:created xsi:type="dcterms:W3CDTF">2023-07-29T21:36:00Z</dcterms:created>
  <dcterms:modified xsi:type="dcterms:W3CDTF">2023-07-29T21:36:00Z</dcterms:modified>
</cp:coreProperties>
</file>